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1"/>
        </w:numPr>
        <w:ind w:left="16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公司简介(200-300字左右）。</w:t>
      </w:r>
    </w:p>
    <w:p>
      <w:pPr>
        <w:numPr>
          <w:ilvl w:val="0"/>
          <w:numId w:val="1"/>
        </w:numPr>
        <w:ind w:left="16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营业执照的复印件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 法人身份证复印件。</w:t>
      </w:r>
    </w:p>
    <w:p>
      <w:pPr>
        <w:numPr>
          <w:ilvl w:val="0"/>
          <w:numId w:val="1"/>
        </w:numPr>
        <w:ind w:left="160" w:leftChars="0" w:firstLine="0" w:firstLine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企业相关资质证书复印件（如有）</w:t>
      </w:r>
    </w:p>
    <w:p>
      <w:pPr>
        <w:numPr>
          <w:ilvl w:val="0"/>
          <w:numId w:val="1"/>
        </w:numPr>
        <w:ind w:left="160" w:leftChars="0" w:firstLine="0" w:firstLine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采购清单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报价单(开票价)</w:t>
      </w:r>
    </w:p>
    <w:p>
      <w:pPr>
        <w:numPr>
          <w:ilvl w:val="0"/>
          <w:numId w:val="1"/>
        </w:numPr>
        <w:ind w:left="160" w:leftChars="0" w:firstLine="0" w:firstLine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公司以往执行过的活动项目相关工作经验、成功案例、服务承诺等介绍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以上材料必须真实规范，须加盖公章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D27A8"/>
    <w:multiLevelType w:val="singleLevel"/>
    <w:tmpl w:val="33FD27A8"/>
    <w:lvl w:ilvl="0" w:tentative="0">
      <w:start w:val="1"/>
      <w:numFmt w:val="decimal"/>
      <w:suff w:val="nothing"/>
      <w:lvlText w:val="%1、"/>
      <w:lvlJc w:val="left"/>
      <w:pPr>
        <w:ind w:left="1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77018"/>
    <w:rsid w:val="2157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2021-04-30T08:33:00Z</dcterms:created>
  <dc:creator>管宝贝</dc:creator>
  <cp:lastModifiedBy>管宝贝</cp:lastModifiedBy>
  <dcterms:modified xsi:type="dcterms:W3CDTF">2021-04-30T08:37:42Z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6A544E3EFC714584A182B63ADAC550DC</vt:lpwstr>
  </property>
</Properties>
</file>